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1878B" w14:textId="3B83C915" w:rsidR="00D1358F" w:rsidRDefault="00DD2120" w:rsidP="00DD2120">
      <w:pPr>
        <w:pStyle w:val="Subtitle"/>
        <w:jc w:val="center"/>
      </w:pPr>
      <w:r>
        <w:t>Minutes of the Episcopal Church Women of Province VIII</w:t>
      </w:r>
      <w:r>
        <w:br/>
        <w:t>July 19, 2026</w:t>
      </w:r>
    </w:p>
    <w:p w14:paraId="7CE7B818" w14:textId="08FBFD53" w:rsidR="00575D84" w:rsidRPr="00575D84" w:rsidRDefault="00DD2120" w:rsidP="00575D84">
      <w:r>
        <w:t xml:space="preserve">The meeting was called to order by President Madeline Sampson at 2:00 PM Pacific Time. </w:t>
      </w:r>
      <w:r w:rsidR="00575D84" w:rsidRPr="00575D84">
        <w:t xml:space="preserve">The meeting began with </w:t>
      </w:r>
      <w:r w:rsidR="00575D84">
        <w:t xml:space="preserve">Chaplain </w:t>
      </w:r>
      <w:r w:rsidR="00575D84" w:rsidRPr="00575D84">
        <w:t xml:space="preserve">Rachel leading a prayer for </w:t>
      </w:r>
      <w:r w:rsidR="00575D84">
        <w:t>us</w:t>
      </w:r>
      <w:r w:rsidR="00575D84" w:rsidRPr="00575D84">
        <w:t xml:space="preserve"> and </w:t>
      </w:r>
      <w:r w:rsidR="00575D84">
        <w:t>our</w:t>
      </w:r>
      <w:r w:rsidR="00575D84" w:rsidRPr="00575D84">
        <w:t xml:space="preserve"> upcoming work</w:t>
      </w:r>
      <w:r w:rsidR="00575D84">
        <w:t>.</w:t>
      </w:r>
    </w:p>
    <w:p w14:paraId="5B1BB435" w14:textId="5A18A4A3" w:rsidR="00DD2120" w:rsidRDefault="00575D84" w:rsidP="00DD2120">
      <w:r>
        <w:t>During mutual introductions</w:t>
      </w:r>
      <w:r w:rsidR="00DD2120">
        <w:t xml:space="preserve"> the group welcomed Regina from the Diocese of Taiwan who was attending for the first time. </w:t>
      </w:r>
      <w:r w:rsidR="00DD2120" w:rsidRPr="00DD2120">
        <w:t>The meeting established quorum and approved minutes</w:t>
      </w:r>
      <w:r>
        <w:t xml:space="preserve"> of the previous meeting</w:t>
      </w:r>
      <w:r w:rsidR="00DD2120" w:rsidRPr="00DD2120">
        <w:t>.</w:t>
      </w:r>
    </w:p>
    <w:p w14:paraId="672384FC" w14:textId="2852248D" w:rsidR="00DD2120" w:rsidRPr="00DD2120" w:rsidRDefault="00DD2120" w:rsidP="00DD2120">
      <w:r w:rsidRPr="00DD2120">
        <w:t>Christine presented the treasurer's report showing $9,392.52 in total funds, with $5,152.91 in general funds and $4,091.48 in restricted funds, plus $222.45 received from t-shirt sales in July. The board discussed t-shirt pricing at $20 for standard sizes and $25 for larger sizes, with plans to make them available for purchase through the website</w:t>
      </w:r>
      <w:r>
        <w:t>.</w:t>
      </w:r>
      <w:r w:rsidR="00575D84">
        <w:t xml:space="preserve"> The treasurer’s report was approved by the board.</w:t>
      </w:r>
    </w:p>
    <w:p w14:paraId="21EC8ED9" w14:textId="3D80E2C0" w:rsidR="00DD2120" w:rsidRDefault="00575D84" w:rsidP="00DD2120">
      <w:r>
        <w:t xml:space="preserve">Social Justice Member-at-Large Kathleen reported on Decolonize 250 and their work, encouraging </w:t>
      </w:r>
      <w:r w:rsidR="003F142B">
        <w:t xml:space="preserve">us to review their content for possible use in congregations. </w:t>
      </w:r>
      <w:hyperlink r:id="rId4" w:history="1">
        <w:r w:rsidR="003F142B" w:rsidRPr="00096A23">
          <w:rPr>
            <w:rStyle w:val="Hyperlink"/>
          </w:rPr>
          <w:t>https://www.eds.edu/programs/652/decolonizing-250-years-of-america-reckoning-with-our-past-and-weaving-a-collective-future</w:t>
        </w:r>
      </w:hyperlink>
      <w:r w:rsidR="003F142B">
        <w:t xml:space="preserve"> </w:t>
      </w:r>
    </w:p>
    <w:p w14:paraId="66D36983" w14:textId="49706B7F" w:rsidR="003F142B" w:rsidRDefault="003F142B" w:rsidP="00DD2120">
      <w:r>
        <w:t xml:space="preserve">She also </w:t>
      </w:r>
      <w:r w:rsidRPr="003F142B">
        <w:t>emphasized the importance of encouraging people to vote in upcoming elections and suggested wearing T-shirts as a conversation starter about</w:t>
      </w:r>
      <w:r>
        <w:t xml:space="preserve"> our Mission. </w:t>
      </w:r>
    </w:p>
    <w:p w14:paraId="2CE91A15" w14:textId="2ECD6DEC" w:rsidR="003F142B" w:rsidRDefault="003F142B" w:rsidP="00DD2120">
      <w:r>
        <w:t>Communications Member-at-Large Charlen</w:t>
      </w:r>
      <w:r w:rsidR="008740CB">
        <w:t>e</w:t>
      </w:r>
      <w:r>
        <w:t xml:space="preserve"> McCreight has resigned from the board due to health reasons. The position is currently open.</w:t>
      </w:r>
    </w:p>
    <w:p w14:paraId="4042A839" w14:textId="77777777" w:rsidR="003F142B" w:rsidRPr="003F142B" w:rsidRDefault="003F142B" w:rsidP="003F142B">
      <w:r w:rsidRPr="003F142B">
        <w:t>Louise provided an update on the Church Periodical Club's mission and shared her experience helping a church in Taiwan obtain grant funding for children's books.</w:t>
      </w:r>
    </w:p>
    <w:p w14:paraId="4D9F23CF" w14:textId="2FAC70ED" w:rsidR="003F142B" w:rsidRDefault="003F142B" w:rsidP="00DD2120">
      <w:r>
        <w:t>V.P. Shelly Carlson reported that the ECW Triennial Meeting will be held</w:t>
      </w:r>
      <w:r w:rsidR="00F27279">
        <w:t xml:space="preserve"> </w:t>
      </w:r>
      <w:r>
        <w:t>in Phoenix, AZ from July 3 -</w:t>
      </w:r>
      <w:r w:rsidR="00F27279">
        <w:t>8. The Daughters of the King Triennial begins July 7</w:t>
      </w:r>
      <w:r w:rsidR="00F27279" w:rsidRPr="00F27279">
        <w:rPr>
          <w:vertAlign w:val="superscript"/>
        </w:rPr>
        <w:t>th</w:t>
      </w:r>
      <w:r w:rsidR="00F27279">
        <w:t xml:space="preserve"> and is being held at a different hotel about 20 minutes away from the Convention Center. Shelly reported that $6000 per Province is being made available to </w:t>
      </w:r>
      <w:r w:rsidR="008740CB">
        <w:t xml:space="preserve">assist in </w:t>
      </w:r>
      <w:r w:rsidR="00F27279">
        <w:t>send</w:t>
      </w:r>
      <w:r w:rsidR="008740CB">
        <w:t>ing</w:t>
      </w:r>
      <w:r w:rsidR="00F27279">
        <w:t xml:space="preserve"> delegates to Triennial. This might be used to help Taiwan send delegates. Shelly and Regina will coordinate.</w:t>
      </w:r>
    </w:p>
    <w:p w14:paraId="2C62C9C5" w14:textId="75F9FF28" w:rsidR="00F27279" w:rsidRDefault="008740CB" w:rsidP="00DD2120">
      <w:r>
        <w:t>The next meeting was scheduled for Sunday, October 11, 2026 at 2 PM Pacific via Zoom.</w:t>
      </w:r>
    </w:p>
    <w:p w14:paraId="32F121D8" w14:textId="77777777" w:rsidR="008740CB" w:rsidRDefault="008740CB" w:rsidP="00DD2120"/>
    <w:p w14:paraId="510DB155" w14:textId="7A43243A" w:rsidR="008740CB" w:rsidRDefault="008740CB" w:rsidP="00DD2120">
      <w:r>
        <w:t>Christine Budzowski,</w:t>
      </w:r>
    </w:p>
    <w:p w14:paraId="17251932" w14:textId="3D2425DD" w:rsidR="008740CB" w:rsidRPr="00DD2120" w:rsidRDefault="008740CB" w:rsidP="00DD2120">
      <w:r>
        <w:t>Secretary/Treasurer</w:t>
      </w:r>
    </w:p>
    <w:p w14:paraId="4E35CF4A" w14:textId="50DD3E27" w:rsidR="00DD2120" w:rsidRPr="00DD2120" w:rsidRDefault="00DD2120" w:rsidP="00DD2120"/>
    <w:sectPr w:rsidR="00DD2120" w:rsidRPr="00DD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120"/>
    <w:rsid w:val="002429A4"/>
    <w:rsid w:val="003F142B"/>
    <w:rsid w:val="004D0993"/>
    <w:rsid w:val="00575D84"/>
    <w:rsid w:val="008740CB"/>
    <w:rsid w:val="008C2086"/>
    <w:rsid w:val="00CC270B"/>
    <w:rsid w:val="00D1358F"/>
    <w:rsid w:val="00DD2120"/>
    <w:rsid w:val="00F2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10A19"/>
  <w15:chartTrackingRefBased/>
  <w15:docId w15:val="{769E3961-5D5B-4F13-9E70-AB653C7A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21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21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21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21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21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21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21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21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21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21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21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21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212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212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21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21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21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21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21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21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21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21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21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21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21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21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1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12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212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F14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14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ds.edu/programs/652/decolonizing-250-years-of-america-reckoning-with-our-past-and-weaving-a-collective-futu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Budzowski</dc:creator>
  <cp:keywords/>
  <dc:description/>
  <cp:lastModifiedBy>Christine Budzowski</cp:lastModifiedBy>
  <cp:revision>2</cp:revision>
  <dcterms:created xsi:type="dcterms:W3CDTF">2026-10-14T00:53:00Z</dcterms:created>
  <dcterms:modified xsi:type="dcterms:W3CDTF">2026-10-14T01:39:00Z</dcterms:modified>
</cp:coreProperties>
</file>